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7350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Республика Дагестан</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УО МР "Каякентский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"Джаванкентская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Султанмутов И.М.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20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26</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338572)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село Джаванкент</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73500" w:id="5"/>
    <w:p>
      <w:pPr>
        <w:sectPr>
          <w:pgSz w:w="11906" w:h="16383" w:orient="portrait"/>
        </w:sectPr>
      </w:pPr>
    </w:p>
    <w:bookmarkEnd w:id="5"/>
    <w:bookmarkEnd w:id="0"/>
    <w:bookmarkStart w:name="block-237350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373501" w:id="7"/>
    <w:p>
      <w:pPr>
        <w:sectPr>
          <w:pgSz w:w="11906" w:h="16383" w:orient="portrait"/>
        </w:sectPr>
      </w:pPr>
    </w:p>
    <w:bookmarkEnd w:id="7"/>
    <w:bookmarkEnd w:id="6"/>
    <w:bookmarkStart w:name="block-237350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373505" w:id="9"/>
    <w:p>
      <w:pPr>
        <w:sectPr>
          <w:pgSz w:w="11906" w:h="16383" w:orient="portrait"/>
        </w:sectPr>
      </w:pPr>
    </w:p>
    <w:bookmarkEnd w:id="9"/>
    <w:bookmarkEnd w:id="8"/>
    <w:bookmarkStart w:name="block-2373506"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373506" w:id="11"/>
    <w:p>
      <w:pPr>
        <w:sectPr>
          <w:pgSz w:w="11906" w:h="16383" w:orient="portrait"/>
        </w:sectPr>
      </w:pPr>
    </w:p>
    <w:bookmarkEnd w:id="11"/>
    <w:bookmarkEnd w:id="10"/>
    <w:bookmarkStart w:name="block-237350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373502" w:id="13"/>
    <w:p>
      <w:pPr>
        <w:sectPr>
          <w:pgSz w:w="16383" w:h="11906" w:orient="landscape"/>
        </w:sectPr>
      </w:pPr>
    </w:p>
    <w:bookmarkEnd w:id="13"/>
    <w:bookmarkEnd w:id="12"/>
    <w:bookmarkStart w:name="block-237350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4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9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10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10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2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7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162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8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1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129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8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73503" w:id="15"/>
    <w:p>
      <w:pPr>
        <w:sectPr>
          <w:pgSz w:w="16383" w:h="11906" w:orient="landscape"/>
        </w:sectPr>
      </w:pPr>
    </w:p>
    <w:bookmarkEnd w:id="15"/>
    <w:bookmarkEnd w:id="14"/>
    <w:bookmarkStart w:name="block-237350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73504"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